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6202" w:rsidRDefault="00476202" w:rsidP="00476202">
      <w:pPr>
        <w:autoSpaceDN w:val="0"/>
        <w:adjustRightInd w:val="0"/>
        <w:ind w:left="4956" w:firstLine="708"/>
        <w:jc w:val="both"/>
        <w:rPr>
          <w:rStyle w:val="FontStyle55"/>
          <w:bCs w:val="0"/>
        </w:rPr>
      </w:pPr>
      <w:bookmarkStart w:id="0" w:name="_Toc419970321"/>
      <w:r>
        <w:rPr>
          <w:rStyle w:val="FontStyle55"/>
        </w:rPr>
        <w:t>Утверждена</w:t>
      </w:r>
    </w:p>
    <w:p w:rsidR="00476202" w:rsidRDefault="00476202" w:rsidP="00476202">
      <w:pPr>
        <w:pStyle w:val="Style11"/>
        <w:widowControl/>
        <w:spacing w:line="240" w:lineRule="auto"/>
        <w:ind w:right="-143"/>
        <w:jc w:val="left"/>
        <w:rPr>
          <w:rStyle w:val="FontStyle55"/>
          <w:b w:val="0"/>
          <w:bCs w:val="0"/>
        </w:rPr>
      </w:pP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  <w:t>постановлением администрации</w:t>
      </w:r>
    </w:p>
    <w:p w:rsidR="00476202" w:rsidRDefault="00476202" w:rsidP="00476202">
      <w:pPr>
        <w:pStyle w:val="Style11"/>
        <w:widowControl/>
        <w:spacing w:line="240" w:lineRule="auto"/>
        <w:ind w:right="-143"/>
        <w:jc w:val="left"/>
        <w:rPr>
          <w:rStyle w:val="FontStyle55"/>
          <w:b w:val="0"/>
          <w:bCs w:val="0"/>
        </w:rPr>
      </w:pP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  <w:t>Чамзинского муниципального района</w:t>
      </w:r>
    </w:p>
    <w:p w:rsidR="00476202" w:rsidRDefault="00476202" w:rsidP="00476202">
      <w:pPr>
        <w:ind w:firstLine="709"/>
        <w:rPr>
          <w:szCs w:val="28"/>
        </w:rPr>
      </w:pP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  <w:t>от_</w:t>
      </w:r>
      <w:r>
        <w:rPr>
          <w:rStyle w:val="FontStyle55"/>
          <w:u w:val="single"/>
        </w:rPr>
        <w:t>31.08.2015 года №_7</w:t>
      </w:r>
      <w:r>
        <w:rPr>
          <w:rStyle w:val="FontStyle55"/>
          <w:u w:val="single"/>
        </w:rPr>
        <w:t>3</w:t>
      </w:r>
      <w:r>
        <w:rPr>
          <w:rStyle w:val="FontStyle55"/>
          <w:u w:val="single"/>
        </w:rPr>
        <w:t>4_</w:t>
      </w:r>
    </w:p>
    <w:p w:rsidR="00476202" w:rsidRDefault="00476202" w:rsidP="005A15A3">
      <w:pPr>
        <w:pStyle w:val="1"/>
        <w:spacing w:before="0" w:beforeAutospacing="0" w:after="0" w:afterAutospacing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A15A3" w:rsidRPr="006424BB" w:rsidRDefault="005A15A3" w:rsidP="005A15A3">
      <w:pPr>
        <w:pStyle w:val="1"/>
        <w:spacing w:before="0" w:beforeAutospacing="0" w:after="0" w:afterAutospacing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6424BB">
        <w:rPr>
          <w:rFonts w:ascii="Times New Roman" w:hAnsi="Times New Roman"/>
          <w:color w:val="auto"/>
          <w:sz w:val="28"/>
          <w:szCs w:val="28"/>
        </w:rPr>
        <w:t>Паспорт</w:t>
      </w:r>
      <w:bookmarkEnd w:id="0"/>
    </w:p>
    <w:p w:rsidR="005A15A3" w:rsidRPr="006424BB" w:rsidRDefault="005A15A3" w:rsidP="005A15A3">
      <w:pPr>
        <w:pStyle w:val="1"/>
        <w:spacing w:before="0" w:beforeAutospacing="0" w:after="0" w:afterAutospacing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" w:name="_Toc419970322"/>
      <w:r w:rsidRPr="006424BB">
        <w:rPr>
          <w:rFonts w:ascii="Times New Roman" w:hAnsi="Times New Roman"/>
          <w:color w:val="auto"/>
          <w:sz w:val="28"/>
          <w:szCs w:val="28"/>
        </w:rPr>
        <w:t>муниципальной комплексной программы</w:t>
      </w:r>
      <w:bookmarkEnd w:id="1"/>
    </w:p>
    <w:p w:rsidR="005A15A3" w:rsidRPr="006424BB" w:rsidRDefault="005A15A3" w:rsidP="005A15A3">
      <w:pPr>
        <w:pStyle w:val="1"/>
        <w:spacing w:before="0" w:beforeAutospacing="0" w:after="0" w:afterAutospacing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6424BB">
        <w:rPr>
          <w:rFonts w:ascii="Times New Roman" w:hAnsi="Times New Roman"/>
          <w:color w:val="auto"/>
          <w:sz w:val="28"/>
          <w:szCs w:val="28"/>
        </w:rPr>
        <w:t xml:space="preserve"> </w:t>
      </w:r>
      <w:bookmarkStart w:id="2" w:name="_Toc419970323"/>
      <w:r w:rsidRPr="006424BB">
        <w:rPr>
          <w:rFonts w:ascii="Times New Roman" w:hAnsi="Times New Roman"/>
          <w:color w:val="auto"/>
          <w:sz w:val="28"/>
          <w:szCs w:val="28"/>
        </w:rPr>
        <w:t xml:space="preserve">«Молодёжь Чамзинского муниципального района» </w:t>
      </w:r>
      <w:bookmarkEnd w:id="2"/>
    </w:p>
    <w:p w:rsidR="005A15A3" w:rsidRPr="006424BB" w:rsidRDefault="005A15A3" w:rsidP="005A15A3">
      <w:pPr>
        <w:pStyle w:val="1"/>
        <w:spacing w:before="0" w:beforeAutospacing="0" w:after="0" w:afterAutospacing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tbl>
      <w:tblPr>
        <w:tblW w:w="5000" w:type="pct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955"/>
        <w:gridCol w:w="6721"/>
      </w:tblGrid>
      <w:tr w:rsidR="005A15A3" w:rsidRPr="006424BB" w:rsidTr="00090394">
        <w:trPr>
          <w:tblCellSpacing w:w="7" w:type="dxa"/>
        </w:trPr>
        <w:tc>
          <w:tcPr>
            <w:tcW w:w="0" w:type="auto"/>
            <w:shd w:val="clear" w:color="auto" w:fill="B3CBFB"/>
            <w:vAlign w:val="center"/>
          </w:tcPr>
          <w:p w:rsidR="005A15A3" w:rsidRPr="006424BB" w:rsidRDefault="005A15A3" w:rsidP="00090394">
            <w:pPr>
              <w:jc w:val="center"/>
              <w:rPr>
                <w:b/>
                <w:bCs/>
                <w:sz w:val="28"/>
                <w:szCs w:val="28"/>
              </w:rPr>
            </w:pPr>
            <w:r w:rsidRPr="006424BB">
              <w:rPr>
                <w:b/>
                <w:bCs/>
                <w:sz w:val="28"/>
                <w:szCs w:val="28"/>
              </w:rPr>
              <w:t>Наименование программы</w:t>
            </w:r>
          </w:p>
        </w:tc>
        <w:tc>
          <w:tcPr>
            <w:tcW w:w="0" w:type="auto"/>
            <w:shd w:val="clear" w:color="auto" w:fill="F0F0F0"/>
            <w:vAlign w:val="center"/>
          </w:tcPr>
          <w:p w:rsidR="005A15A3" w:rsidRDefault="0080259A" w:rsidP="000903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  <w:r w:rsidR="005A15A3" w:rsidRPr="006424BB">
              <w:rPr>
                <w:sz w:val="28"/>
                <w:szCs w:val="28"/>
              </w:rPr>
              <w:t xml:space="preserve"> программа</w:t>
            </w:r>
            <w:r w:rsidR="005A15A3">
              <w:rPr>
                <w:sz w:val="28"/>
                <w:szCs w:val="28"/>
              </w:rPr>
              <w:t xml:space="preserve"> </w:t>
            </w:r>
          </w:p>
          <w:p w:rsidR="005A15A3" w:rsidRPr="006424BB" w:rsidRDefault="005A15A3" w:rsidP="000903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«Молодёжь Чамзинского муниципального</w:t>
            </w:r>
            <w:r w:rsidRPr="006424BB">
              <w:rPr>
                <w:sz w:val="28"/>
                <w:szCs w:val="28"/>
              </w:rPr>
              <w:t xml:space="preserve"> района»</w:t>
            </w:r>
            <w:r w:rsidR="00AF4E92">
              <w:rPr>
                <w:sz w:val="28"/>
                <w:szCs w:val="28"/>
              </w:rPr>
              <w:t xml:space="preserve"> </w:t>
            </w:r>
            <w:r w:rsidRPr="006424BB">
              <w:rPr>
                <w:sz w:val="28"/>
                <w:szCs w:val="28"/>
              </w:rPr>
              <w:t xml:space="preserve"> </w:t>
            </w:r>
          </w:p>
        </w:tc>
      </w:tr>
      <w:tr w:rsidR="005A15A3" w:rsidRPr="006424BB" w:rsidTr="00090394">
        <w:trPr>
          <w:tblCellSpacing w:w="7" w:type="dxa"/>
        </w:trPr>
        <w:tc>
          <w:tcPr>
            <w:tcW w:w="0" w:type="auto"/>
            <w:shd w:val="clear" w:color="auto" w:fill="B3CBFB"/>
            <w:vAlign w:val="center"/>
          </w:tcPr>
          <w:p w:rsidR="005A15A3" w:rsidRPr="006424BB" w:rsidRDefault="005A15A3" w:rsidP="00090394">
            <w:pPr>
              <w:jc w:val="center"/>
              <w:rPr>
                <w:b/>
                <w:bCs/>
                <w:sz w:val="28"/>
                <w:szCs w:val="28"/>
              </w:rPr>
            </w:pPr>
            <w:r w:rsidRPr="006424BB">
              <w:rPr>
                <w:b/>
                <w:bCs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0" w:type="auto"/>
            <w:shd w:val="clear" w:color="auto" w:fill="F0F0F0"/>
            <w:vAlign w:val="center"/>
          </w:tcPr>
          <w:p w:rsidR="005A15A3" w:rsidRPr="006424BB" w:rsidRDefault="005A15A3" w:rsidP="00090394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424BB">
              <w:rPr>
                <w:rFonts w:ascii="Times New Roman CYR" w:hAnsi="Times New Roman CYR" w:cs="Times New Roman CYR"/>
                <w:sz w:val="28"/>
                <w:szCs w:val="28"/>
              </w:rPr>
              <w:t>Программа разработана в соответствии с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Основами Государственной молодежн</w:t>
            </w:r>
            <w:r w:rsidR="00AF4E92">
              <w:rPr>
                <w:rFonts w:ascii="Times New Roman CYR" w:hAnsi="Times New Roman CYR" w:cs="Times New Roman CYR"/>
                <w:sz w:val="28"/>
                <w:szCs w:val="28"/>
              </w:rPr>
              <w:t>ой политики РФ на период до 2026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г. утвержденными распоряжением Правительства РФ от 29 ноября </w:t>
            </w: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rFonts w:ascii="Times New Roman CYR" w:hAnsi="Times New Roman CYR" w:cs="Times New Roman CYR"/>
                  <w:sz w:val="28"/>
                  <w:szCs w:val="28"/>
                </w:rPr>
                <w:t>2014 г</w:t>
              </w:r>
            </w:smartTag>
            <w:r>
              <w:rPr>
                <w:rFonts w:ascii="Times New Roman CYR" w:hAnsi="Times New Roman CYR" w:cs="Times New Roman CYR"/>
                <w:sz w:val="28"/>
                <w:szCs w:val="28"/>
              </w:rPr>
              <w:t>. № 2403-р</w:t>
            </w:r>
            <w:r w:rsidRPr="000051F0">
              <w:rPr>
                <w:rFonts w:ascii="Times New Roman CYR" w:hAnsi="Times New Roman CYR" w:cs="Times New Roman CYR"/>
                <w:sz w:val="28"/>
                <w:szCs w:val="28"/>
              </w:rPr>
              <w:t>;  П</w:t>
            </w:r>
            <w:r w:rsidRPr="000051F0">
              <w:rPr>
                <w:sz w:val="28"/>
                <w:szCs w:val="28"/>
              </w:rPr>
              <w:t xml:space="preserve">еречнем поручений Президента России по итогам заседания Совета по межнациональным отношениям </w:t>
            </w:r>
            <w:hyperlink r:id="rId5" w:anchor="sel=5:1,7:5" w:tgtFrame="_blank" w:tooltip="от 22 июля 2014 года №Пр-1768 (подпункт " w:history="1">
              <w:r w:rsidRPr="000051F0">
                <w:rPr>
                  <w:rStyle w:val="a3"/>
                  <w:sz w:val="28"/>
                  <w:szCs w:val="28"/>
                </w:rPr>
                <w:t>от 22 июля 2014 года №Пр-1768 (подпункт «а» пункта 2)</w:t>
              </w:r>
            </w:hyperlink>
            <w:r>
              <w:rPr>
                <w:sz w:val="28"/>
                <w:szCs w:val="28"/>
              </w:rPr>
              <w:t xml:space="preserve"> </w:t>
            </w:r>
            <w:r w:rsidRPr="006424BB">
              <w:rPr>
                <w:rFonts w:ascii="Times New Roman CYR" w:hAnsi="Times New Roman CYR" w:cs="Times New Roman CYR"/>
                <w:sz w:val="28"/>
                <w:szCs w:val="28"/>
              </w:rPr>
              <w:t>Концепцией долгосрочного социально-экономического развития Российской Федерации на период до 202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  <w:r w:rsidRPr="006424BB">
              <w:rPr>
                <w:rFonts w:ascii="Times New Roman CYR" w:hAnsi="Times New Roman CYR" w:cs="Times New Roman CYR"/>
                <w:sz w:val="28"/>
                <w:szCs w:val="28"/>
              </w:rPr>
              <w:t xml:space="preserve"> года, утвержденной распоряжением Правительства Российской Федерации от 17 ноября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6424BB">
                <w:rPr>
                  <w:rFonts w:ascii="Times New Roman CYR" w:hAnsi="Times New Roman CYR" w:cs="Times New Roman CYR"/>
                  <w:sz w:val="28"/>
                  <w:szCs w:val="28"/>
                </w:rPr>
                <w:t>2008 г</w:t>
              </w:r>
            </w:smartTag>
            <w:r w:rsidRPr="006424BB">
              <w:rPr>
                <w:rFonts w:ascii="Times New Roman CYR" w:hAnsi="Times New Roman CYR" w:cs="Times New Roman CYR"/>
                <w:sz w:val="28"/>
                <w:szCs w:val="28"/>
              </w:rPr>
              <w:t xml:space="preserve">. № 1662-р; </w:t>
            </w:r>
          </w:p>
          <w:p w:rsidR="005A15A3" w:rsidRPr="006424BB" w:rsidRDefault="005A15A3" w:rsidP="00090394">
            <w:pPr>
              <w:rPr>
                <w:sz w:val="28"/>
                <w:szCs w:val="28"/>
              </w:rPr>
            </w:pPr>
          </w:p>
        </w:tc>
      </w:tr>
      <w:tr w:rsidR="005A15A3" w:rsidRPr="006424BB" w:rsidTr="00090394">
        <w:trPr>
          <w:tblCellSpacing w:w="7" w:type="dxa"/>
        </w:trPr>
        <w:tc>
          <w:tcPr>
            <w:tcW w:w="0" w:type="auto"/>
            <w:shd w:val="clear" w:color="auto" w:fill="B3CBFB"/>
            <w:vAlign w:val="center"/>
          </w:tcPr>
          <w:p w:rsidR="005A15A3" w:rsidRPr="006424BB" w:rsidRDefault="005A15A3" w:rsidP="00090394">
            <w:pPr>
              <w:jc w:val="center"/>
              <w:rPr>
                <w:b/>
                <w:bCs/>
                <w:sz w:val="28"/>
                <w:szCs w:val="28"/>
              </w:rPr>
            </w:pPr>
            <w:r w:rsidRPr="006424BB">
              <w:rPr>
                <w:b/>
                <w:bCs/>
                <w:sz w:val="28"/>
                <w:szCs w:val="28"/>
              </w:rPr>
              <w:t>Заказчик-координатор программы</w:t>
            </w:r>
          </w:p>
        </w:tc>
        <w:tc>
          <w:tcPr>
            <w:tcW w:w="0" w:type="auto"/>
            <w:shd w:val="clear" w:color="auto" w:fill="F0F0F0"/>
            <w:vAlign w:val="center"/>
          </w:tcPr>
          <w:p w:rsidR="005A15A3" w:rsidRPr="006424BB" w:rsidRDefault="005A15A3" w:rsidP="00090394">
            <w:pPr>
              <w:ind w:left="360"/>
              <w:rPr>
                <w:sz w:val="28"/>
                <w:szCs w:val="28"/>
              </w:rPr>
            </w:pPr>
          </w:p>
          <w:p w:rsidR="005A15A3" w:rsidRPr="006424BB" w:rsidRDefault="005A15A3" w:rsidP="005A15A3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424BB">
              <w:rPr>
                <w:sz w:val="28"/>
                <w:szCs w:val="28"/>
              </w:rPr>
              <w:t xml:space="preserve">Администрация Чамзинского муниципального  района. </w:t>
            </w:r>
          </w:p>
        </w:tc>
      </w:tr>
      <w:tr w:rsidR="005A15A3" w:rsidRPr="006424BB" w:rsidTr="00090394">
        <w:trPr>
          <w:tblCellSpacing w:w="7" w:type="dxa"/>
        </w:trPr>
        <w:tc>
          <w:tcPr>
            <w:tcW w:w="0" w:type="auto"/>
            <w:shd w:val="clear" w:color="auto" w:fill="B3CBFB"/>
            <w:vAlign w:val="center"/>
          </w:tcPr>
          <w:p w:rsidR="005A15A3" w:rsidRPr="006424BB" w:rsidRDefault="005A15A3" w:rsidP="00090394">
            <w:pPr>
              <w:jc w:val="center"/>
              <w:rPr>
                <w:b/>
                <w:bCs/>
                <w:sz w:val="28"/>
                <w:szCs w:val="28"/>
              </w:rPr>
            </w:pPr>
            <w:r w:rsidRPr="006424BB">
              <w:rPr>
                <w:b/>
                <w:bCs/>
                <w:sz w:val="28"/>
                <w:szCs w:val="28"/>
              </w:rPr>
              <w:t>Разработчики программы</w:t>
            </w:r>
          </w:p>
        </w:tc>
        <w:tc>
          <w:tcPr>
            <w:tcW w:w="0" w:type="auto"/>
            <w:shd w:val="clear" w:color="auto" w:fill="F0F0F0"/>
            <w:vAlign w:val="center"/>
          </w:tcPr>
          <w:p w:rsidR="005A15A3" w:rsidRPr="006424BB" w:rsidRDefault="005A15A3" w:rsidP="0009039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Отдел по делам молодежи </w:t>
            </w:r>
            <w:r w:rsidRPr="006424BB">
              <w:rPr>
                <w:rFonts w:ascii="Times New Roman CYR" w:hAnsi="Times New Roman CYR" w:cs="Times New Roman CYR"/>
                <w:sz w:val="28"/>
                <w:szCs w:val="28"/>
              </w:rPr>
              <w:t xml:space="preserve"> и спорта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уп</w:t>
            </w:r>
            <w:r w:rsidR="000E4A63">
              <w:rPr>
                <w:rFonts w:ascii="Times New Roman CYR" w:hAnsi="Times New Roman CYR" w:cs="Times New Roman CYR"/>
                <w:sz w:val="28"/>
                <w:szCs w:val="28"/>
              </w:rPr>
              <w:t>равления по социальной работе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</w:t>
            </w:r>
            <w:r w:rsidRPr="006424BB">
              <w:rPr>
                <w:rFonts w:ascii="Times New Roman CYR" w:hAnsi="Times New Roman CYR" w:cs="Times New Roman CYR"/>
                <w:sz w:val="28"/>
                <w:szCs w:val="28"/>
              </w:rPr>
              <w:t>администрации Чамзинского муниципального района;</w:t>
            </w:r>
          </w:p>
          <w:p w:rsidR="005A15A3" w:rsidRPr="006424BB" w:rsidRDefault="005A15A3" w:rsidP="0009039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424BB">
              <w:rPr>
                <w:rFonts w:ascii="Times New Roman CYR" w:hAnsi="Times New Roman CYR" w:cs="Times New Roman CYR"/>
                <w:sz w:val="28"/>
                <w:szCs w:val="28"/>
              </w:rPr>
              <w:t>Отдел культуры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уп</w:t>
            </w:r>
            <w:r w:rsidR="000E4A63">
              <w:rPr>
                <w:rFonts w:ascii="Times New Roman CYR" w:hAnsi="Times New Roman CYR" w:cs="Times New Roman CYR"/>
                <w:sz w:val="28"/>
                <w:szCs w:val="28"/>
              </w:rPr>
              <w:t>равления по социальной работе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</w:t>
            </w:r>
            <w:r w:rsidRPr="006424BB">
              <w:rPr>
                <w:rFonts w:ascii="Times New Roman CYR" w:hAnsi="Times New Roman CYR" w:cs="Times New Roman CYR"/>
                <w:sz w:val="28"/>
                <w:szCs w:val="28"/>
              </w:rPr>
              <w:t>администрации Чам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зинского муниципального района</w:t>
            </w:r>
            <w:r w:rsidRPr="006424BB">
              <w:rPr>
                <w:rFonts w:ascii="Times New Roman CYR" w:hAnsi="Times New Roman CYR" w:cs="Times New Roman CYR"/>
                <w:sz w:val="28"/>
                <w:szCs w:val="28"/>
              </w:rPr>
              <w:t xml:space="preserve"> ;</w:t>
            </w:r>
          </w:p>
          <w:p w:rsidR="005A15A3" w:rsidRPr="006424BB" w:rsidRDefault="000E4A63" w:rsidP="0009039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Отдел </w:t>
            </w:r>
            <w:r w:rsidR="005A15A3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="005A15A3" w:rsidRPr="006424BB">
              <w:rPr>
                <w:rFonts w:ascii="Times New Roman CYR" w:hAnsi="Times New Roman CYR" w:cs="Times New Roman CYR"/>
                <w:sz w:val="28"/>
                <w:szCs w:val="28"/>
              </w:rPr>
              <w:t xml:space="preserve">образования </w:t>
            </w:r>
            <w:r w:rsidR="005A15A3">
              <w:rPr>
                <w:rFonts w:ascii="Times New Roman CYR" w:hAnsi="Times New Roman CYR" w:cs="Times New Roman CYR"/>
                <w:sz w:val="28"/>
                <w:szCs w:val="28"/>
              </w:rPr>
              <w:t>уп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равления по социальной</w:t>
            </w:r>
            <w:r w:rsidR="005A15A3">
              <w:rPr>
                <w:rFonts w:ascii="Times New Roman CYR" w:hAnsi="Times New Roman CYR" w:cs="Times New Roman CYR"/>
                <w:sz w:val="28"/>
                <w:szCs w:val="28"/>
              </w:rPr>
              <w:t xml:space="preserve">  </w:t>
            </w:r>
            <w:r w:rsidR="005A15A3" w:rsidRPr="006424BB">
              <w:rPr>
                <w:rFonts w:ascii="Times New Roman CYR" w:hAnsi="Times New Roman CYR" w:cs="Times New Roman CYR"/>
                <w:sz w:val="28"/>
                <w:szCs w:val="28"/>
              </w:rPr>
              <w:t>администрации Чамзинского муниципального района;</w:t>
            </w:r>
          </w:p>
          <w:p w:rsidR="005A15A3" w:rsidRPr="006424BB" w:rsidRDefault="005A15A3" w:rsidP="0009039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5A15A3" w:rsidRPr="006424BB" w:rsidRDefault="005A15A3" w:rsidP="000903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424BB">
              <w:rPr>
                <w:rFonts w:ascii="Times New Roman CYR" w:hAnsi="Times New Roman CYR" w:cs="Times New Roman CYR"/>
                <w:sz w:val="28"/>
                <w:szCs w:val="28"/>
              </w:rPr>
              <w:t xml:space="preserve">Районная газета «Знамя» </w:t>
            </w:r>
          </w:p>
          <w:p w:rsidR="005A15A3" w:rsidRPr="006424BB" w:rsidRDefault="005A15A3" w:rsidP="0009039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424BB">
              <w:rPr>
                <w:rFonts w:ascii="Times New Roman CYR" w:hAnsi="Times New Roman CYR" w:cs="Times New Roman CYR"/>
                <w:sz w:val="28"/>
                <w:szCs w:val="28"/>
              </w:rPr>
              <w:t>Отдел по торговле, бытовому обслуживанию и затите прав потребителей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Pr="006424BB">
              <w:rPr>
                <w:rFonts w:ascii="Times New Roman CYR" w:hAnsi="Times New Roman CYR" w:cs="Times New Roman CYR"/>
                <w:sz w:val="28"/>
                <w:szCs w:val="28"/>
              </w:rPr>
              <w:t xml:space="preserve"> администрации Чамзинского муниципального района;</w:t>
            </w:r>
          </w:p>
          <w:p w:rsidR="005A15A3" w:rsidRPr="006424BB" w:rsidRDefault="005A15A3" w:rsidP="000903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ГУ "Социальная  </w:t>
            </w:r>
            <w:r w:rsidRPr="006424BB">
              <w:rPr>
                <w:rFonts w:ascii="Times New Roman CYR" w:hAnsi="Times New Roman CYR" w:cs="Times New Roman CYR"/>
                <w:sz w:val="28"/>
                <w:szCs w:val="28"/>
              </w:rPr>
              <w:t>защит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 населения по   Чамзинскому</w:t>
            </w:r>
            <w:r w:rsidRPr="006424BB">
              <w:rPr>
                <w:rFonts w:ascii="Times New Roman CYR" w:hAnsi="Times New Roman CYR" w:cs="Times New Roman CYR"/>
                <w:sz w:val="28"/>
                <w:szCs w:val="28"/>
              </w:rPr>
              <w:t xml:space="preserve"> район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у";</w:t>
            </w:r>
          </w:p>
          <w:p w:rsidR="005A15A3" w:rsidRDefault="005A15A3" w:rsidP="000903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ГКУ РМ  "Ц</w:t>
            </w:r>
            <w:r w:rsidRPr="006424BB">
              <w:rPr>
                <w:rFonts w:ascii="Times New Roman CYR" w:hAnsi="Times New Roman CYR" w:cs="Times New Roman CYR"/>
                <w:sz w:val="28"/>
                <w:szCs w:val="28"/>
              </w:rPr>
              <w:t>ентр занятости населения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Чамзинского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района"</w:t>
            </w:r>
            <w:r w:rsidRPr="006424BB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;</w:t>
            </w:r>
          </w:p>
          <w:p w:rsidR="005A15A3" w:rsidRPr="00D30B92" w:rsidRDefault="005A15A3" w:rsidP="000903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Комиссия по делам несовершеннолетних и защите их прав  Чамзинского муниципального района ;</w:t>
            </w:r>
          </w:p>
          <w:p w:rsidR="005A15A3" w:rsidRDefault="005A15A3" w:rsidP="00090394">
            <w:pPr>
              <w:rPr>
                <w:sz w:val="28"/>
                <w:szCs w:val="28"/>
              </w:rPr>
            </w:pPr>
            <w:r w:rsidRPr="006424BB">
              <w:rPr>
                <w:sz w:val="28"/>
                <w:szCs w:val="28"/>
              </w:rPr>
              <w:t xml:space="preserve">Молодежный парламент при Совете депутатов </w:t>
            </w:r>
          </w:p>
          <w:p w:rsidR="005A15A3" w:rsidRPr="006424BB" w:rsidRDefault="005A15A3" w:rsidP="00090394">
            <w:pPr>
              <w:rPr>
                <w:sz w:val="28"/>
                <w:szCs w:val="28"/>
              </w:rPr>
            </w:pPr>
            <w:r w:rsidRPr="006424BB">
              <w:rPr>
                <w:sz w:val="28"/>
                <w:szCs w:val="28"/>
              </w:rPr>
              <w:t>Чамзинского муниципального района</w:t>
            </w:r>
          </w:p>
        </w:tc>
      </w:tr>
      <w:tr w:rsidR="005A15A3" w:rsidRPr="006424BB" w:rsidTr="00090394">
        <w:trPr>
          <w:tblCellSpacing w:w="7" w:type="dxa"/>
        </w:trPr>
        <w:tc>
          <w:tcPr>
            <w:tcW w:w="0" w:type="auto"/>
            <w:shd w:val="clear" w:color="auto" w:fill="B3CBFB"/>
            <w:vAlign w:val="center"/>
          </w:tcPr>
          <w:p w:rsidR="005A15A3" w:rsidRPr="006424BB" w:rsidRDefault="005A15A3" w:rsidP="000903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0F0F0"/>
            <w:vAlign w:val="center"/>
          </w:tcPr>
          <w:p w:rsidR="005A15A3" w:rsidRPr="006424BB" w:rsidRDefault="005A15A3" w:rsidP="00090394">
            <w:pPr>
              <w:rPr>
                <w:sz w:val="28"/>
                <w:szCs w:val="28"/>
              </w:rPr>
            </w:pPr>
          </w:p>
        </w:tc>
      </w:tr>
      <w:tr w:rsidR="005A15A3" w:rsidRPr="006424BB" w:rsidTr="00090394">
        <w:trPr>
          <w:tblCellSpacing w:w="7" w:type="dxa"/>
        </w:trPr>
        <w:tc>
          <w:tcPr>
            <w:tcW w:w="0" w:type="auto"/>
            <w:shd w:val="clear" w:color="auto" w:fill="B3CBFB"/>
            <w:vAlign w:val="center"/>
          </w:tcPr>
          <w:p w:rsidR="005A15A3" w:rsidRPr="006424BB" w:rsidRDefault="005A15A3" w:rsidP="00090394">
            <w:pPr>
              <w:jc w:val="center"/>
              <w:rPr>
                <w:b/>
                <w:bCs/>
                <w:sz w:val="28"/>
                <w:szCs w:val="28"/>
              </w:rPr>
            </w:pPr>
            <w:r w:rsidRPr="006424BB">
              <w:rPr>
                <w:b/>
                <w:bCs/>
                <w:sz w:val="28"/>
                <w:szCs w:val="28"/>
              </w:rPr>
              <w:t>Цель программы</w:t>
            </w:r>
          </w:p>
        </w:tc>
        <w:tc>
          <w:tcPr>
            <w:tcW w:w="0" w:type="auto"/>
            <w:shd w:val="clear" w:color="auto" w:fill="F0F0F0"/>
            <w:vAlign w:val="center"/>
          </w:tcPr>
          <w:p w:rsidR="005A15A3" w:rsidRPr="006424BB" w:rsidRDefault="005A15A3" w:rsidP="005A15A3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424BB">
              <w:rPr>
                <w:sz w:val="28"/>
                <w:szCs w:val="28"/>
              </w:rPr>
              <w:t xml:space="preserve">создание условий для участия молодых граждан в системе общественных отношений; </w:t>
            </w:r>
          </w:p>
          <w:p w:rsidR="005A15A3" w:rsidRPr="006424BB" w:rsidRDefault="005A15A3" w:rsidP="005A15A3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424BB">
              <w:rPr>
                <w:sz w:val="28"/>
                <w:szCs w:val="28"/>
              </w:rPr>
              <w:t xml:space="preserve">воспитание молодых граждан в духе патриотизма, уважения к другим народам, к родному краю; </w:t>
            </w:r>
          </w:p>
          <w:p w:rsidR="005A15A3" w:rsidRPr="006424BB" w:rsidRDefault="005A15A3" w:rsidP="005A15A3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424BB">
              <w:rPr>
                <w:sz w:val="28"/>
                <w:szCs w:val="28"/>
              </w:rPr>
              <w:t xml:space="preserve">содействие нравственному, интеллектуальному и физическому развитию молодых граждан; </w:t>
            </w:r>
          </w:p>
          <w:p w:rsidR="005A15A3" w:rsidRPr="006424BB" w:rsidRDefault="005A15A3" w:rsidP="005A15A3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424BB">
              <w:rPr>
                <w:sz w:val="28"/>
                <w:szCs w:val="28"/>
              </w:rPr>
              <w:t xml:space="preserve">помощь молодым гражданам в решении социальных проблем; </w:t>
            </w:r>
          </w:p>
          <w:p w:rsidR="005A15A3" w:rsidRPr="006424BB" w:rsidRDefault="005A15A3" w:rsidP="005A15A3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424BB">
              <w:rPr>
                <w:sz w:val="28"/>
                <w:szCs w:val="28"/>
              </w:rPr>
              <w:t>профилактика негативных проявлений в молодежной среде.</w:t>
            </w:r>
          </w:p>
        </w:tc>
      </w:tr>
      <w:tr w:rsidR="005A15A3" w:rsidRPr="006424BB" w:rsidTr="00090394">
        <w:trPr>
          <w:tblCellSpacing w:w="7" w:type="dxa"/>
        </w:trPr>
        <w:tc>
          <w:tcPr>
            <w:tcW w:w="0" w:type="auto"/>
            <w:shd w:val="clear" w:color="auto" w:fill="B3CBFB"/>
            <w:vAlign w:val="center"/>
          </w:tcPr>
          <w:p w:rsidR="005A15A3" w:rsidRPr="006424BB" w:rsidRDefault="005A15A3" w:rsidP="00090394">
            <w:pPr>
              <w:jc w:val="center"/>
              <w:rPr>
                <w:b/>
                <w:bCs/>
                <w:sz w:val="28"/>
                <w:szCs w:val="28"/>
              </w:rPr>
            </w:pPr>
            <w:r w:rsidRPr="006424BB">
              <w:rPr>
                <w:b/>
                <w:bCs/>
                <w:sz w:val="28"/>
                <w:szCs w:val="28"/>
              </w:rPr>
              <w:t>Основные задачи программы</w:t>
            </w:r>
          </w:p>
        </w:tc>
        <w:tc>
          <w:tcPr>
            <w:tcW w:w="0" w:type="auto"/>
            <w:shd w:val="clear" w:color="auto" w:fill="F0F0F0"/>
            <w:vAlign w:val="center"/>
          </w:tcPr>
          <w:p w:rsidR="005A15A3" w:rsidRPr="006424BB" w:rsidRDefault="005A15A3" w:rsidP="00090394">
            <w:pPr>
              <w:rPr>
                <w:sz w:val="28"/>
                <w:szCs w:val="28"/>
              </w:rPr>
            </w:pPr>
            <w:r w:rsidRPr="006424BB">
              <w:rPr>
                <w:sz w:val="28"/>
                <w:szCs w:val="28"/>
              </w:rPr>
              <w:t xml:space="preserve">-  Оказание поддержки молодым гражданам: </w:t>
            </w:r>
          </w:p>
          <w:p w:rsidR="005A15A3" w:rsidRPr="006424BB" w:rsidRDefault="005A15A3" w:rsidP="005A15A3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6424BB">
              <w:rPr>
                <w:sz w:val="28"/>
                <w:szCs w:val="28"/>
              </w:rPr>
              <w:t xml:space="preserve">в сфере образования и профессиональной ориентации; </w:t>
            </w:r>
          </w:p>
          <w:p w:rsidR="005A15A3" w:rsidRPr="006424BB" w:rsidRDefault="005A15A3" w:rsidP="005A15A3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6424BB">
              <w:rPr>
                <w:sz w:val="28"/>
                <w:szCs w:val="28"/>
              </w:rPr>
              <w:t xml:space="preserve">в сфере здоровья, физической культуры и спорта; </w:t>
            </w:r>
          </w:p>
          <w:p w:rsidR="005A15A3" w:rsidRPr="006424BB" w:rsidRDefault="005A15A3" w:rsidP="005A15A3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6424BB">
              <w:rPr>
                <w:sz w:val="28"/>
                <w:szCs w:val="28"/>
              </w:rPr>
              <w:t xml:space="preserve">в сфере организованного досуга и отдыха; </w:t>
            </w:r>
          </w:p>
          <w:p w:rsidR="005A15A3" w:rsidRPr="006424BB" w:rsidRDefault="005A15A3" w:rsidP="005A15A3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6424BB">
              <w:rPr>
                <w:sz w:val="28"/>
                <w:szCs w:val="28"/>
              </w:rPr>
              <w:t xml:space="preserve">в сфере труда и трудоустройства; </w:t>
            </w:r>
          </w:p>
          <w:p w:rsidR="005A15A3" w:rsidRPr="006424BB" w:rsidRDefault="005A15A3" w:rsidP="005A15A3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6424BB">
              <w:rPr>
                <w:sz w:val="28"/>
                <w:szCs w:val="28"/>
              </w:rPr>
              <w:t>поддержка молодых граждан и молодых семей в социальной и жилищной сферах;</w:t>
            </w:r>
          </w:p>
          <w:p w:rsidR="005A15A3" w:rsidRPr="006424BB" w:rsidRDefault="005A15A3" w:rsidP="005A15A3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6424BB">
              <w:rPr>
                <w:sz w:val="28"/>
                <w:szCs w:val="28"/>
              </w:rPr>
              <w:t xml:space="preserve">профилактика негативных проявлений в молодёжной среде.  </w:t>
            </w:r>
          </w:p>
          <w:p w:rsidR="005A15A3" w:rsidRPr="006424BB" w:rsidRDefault="005A15A3" w:rsidP="00090394">
            <w:pPr>
              <w:rPr>
                <w:sz w:val="28"/>
                <w:szCs w:val="28"/>
              </w:rPr>
            </w:pPr>
            <w:r w:rsidRPr="006424BB">
              <w:rPr>
                <w:sz w:val="28"/>
                <w:szCs w:val="28"/>
              </w:rPr>
              <w:t xml:space="preserve">-  Оказание государственной поддержки молодежным организациям: </w:t>
            </w:r>
          </w:p>
          <w:p w:rsidR="005A15A3" w:rsidRPr="006424BB" w:rsidRDefault="005A15A3" w:rsidP="005A15A3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424BB">
              <w:rPr>
                <w:sz w:val="28"/>
                <w:szCs w:val="28"/>
              </w:rPr>
              <w:t xml:space="preserve">организационная поддержка молодежных организаций и молодых граждан; </w:t>
            </w:r>
          </w:p>
          <w:p w:rsidR="005A15A3" w:rsidRPr="006424BB" w:rsidRDefault="005A15A3" w:rsidP="005A15A3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424BB">
              <w:rPr>
                <w:sz w:val="28"/>
                <w:szCs w:val="28"/>
              </w:rPr>
              <w:t xml:space="preserve">ресурсная поддержка молодежных организаций; </w:t>
            </w:r>
          </w:p>
          <w:p w:rsidR="005A15A3" w:rsidRPr="006424BB" w:rsidRDefault="005A15A3" w:rsidP="005A15A3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424BB">
              <w:rPr>
                <w:sz w:val="28"/>
                <w:szCs w:val="28"/>
              </w:rPr>
              <w:t xml:space="preserve">информационная и кадровая поддержка молодежных организаций; </w:t>
            </w:r>
          </w:p>
        </w:tc>
      </w:tr>
      <w:tr w:rsidR="005A15A3" w:rsidRPr="006424BB" w:rsidTr="00090394">
        <w:trPr>
          <w:tblCellSpacing w:w="7" w:type="dxa"/>
        </w:trPr>
        <w:tc>
          <w:tcPr>
            <w:tcW w:w="0" w:type="auto"/>
            <w:shd w:val="clear" w:color="auto" w:fill="B3CBFB"/>
            <w:vAlign w:val="center"/>
          </w:tcPr>
          <w:p w:rsidR="005A15A3" w:rsidRPr="006424BB" w:rsidRDefault="005A15A3" w:rsidP="00090394">
            <w:pPr>
              <w:jc w:val="center"/>
              <w:rPr>
                <w:b/>
                <w:bCs/>
                <w:sz w:val="28"/>
                <w:szCs w:val="28"/>
              </w:rPr>
            </w:pPr>
            <w:r w:rsidRPr="006424BB">
              <w:rPr>
                <w:b/>
                <w:bCs/>
                <w:sz w:val="28"/>
                <w:szCs w:val="28"/>
              </w:rPr>
              <w:t>Основные направления реализации программы</w:t>
            </w:r>
          </w:p>
        </w:tc>
        <w:tc>
          <w:tcPr>
            <w:tcW w:w="0" w:type="auto"/>
            <w:shd w:val="clear" w:color="auto" w:fill="F0F0F0"/>
            <w:vAlign w:val="center"/>
          </w:tcPr>
          <w:p w:rsidR="005A15A3" w:rsidRPr="006424BB" w:rsidRDefault="005A15A3" w:rsidP="005A15A3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6424BB">
              <w:rPr>
                <w:sz w:val="28"/>
                <w:szCs w:val="28"/>
              </w:rPr>
              <w:t xml:space="preserve">Формирование у молодежи активной гражданской позиции; </w:t>
            </w:r>
          </w:p>
          <w:p w:rsidR="005A15A3" w:rsidRPr="006424BB" w:rsidRDefault="005A15A3" w:rsidP="005A15A3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6424BB">
              <w:rPr>
                <w:sz w:val="28"/>
                <w:szCs w:val="28"/>
              </w:rPr>
              <w:t xml:space="preserve">патриотическое воспитание молодежи; </w:t>
            </w:r>
          </w:p>
          <w:p w:rsidR="005A15A3" w:rsidRPr="006424BB" w:rsidRDefault="005A15A3" w:rsidP="005A15A3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6424BB">
              <w:rPr>
                <w:sz w:val="28"/>
                <w:szCs w:val="28"/>
              </w:rPr>
              <w:t xml:space="preserve">укрепление здоровья, формирование здорового образа жизни молодых граждан; </w:t>
            </w:r>
          </w:p>
          <w:p w:rsidR="005A15A3" w:rsidRPr="006424BB" w:rsidRDefault="005A15A3" w:rsidP="005A15A3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6424BB">
              <w:rPr>
                <w:sz w:val="28"/>
                <w:szCs w:val="28"/>
              </w:rPr>
              <w:t xml:space="preserve">социальная защита молодых граждан, укрепление института семьи, содействие в </w:t>
            </w:r>
            <w:r w:rsidRPr="006424BB">
              <w:rPr>
                <w:sz w:val="28"/>
                <w:szCs w:val="28"/>
              </w:rPr>
              <w:lastRenderedPageBreak/>
              <w:t xml:space="preserve">решении ее жилищных проблем; </w:t>
            </w:r>
          </w:p>
          <w:p w:rsidR="005A15A3" w:rsidRPr="006424BB" w:rsidRDefault="005A15A3" w:rsidP="005A15A3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6424BB">
              <w:rPr>
                <w:sz w:val="28"/>
                <w:szCs w:val="28"/>
              </w:rPr>
              <w:t xml:space="preserve">расширение взаимодействия с молодежными общественными организациями и объединениями, работающими с молодежью; </w:t>
            </w:r>
          </w:p>
          <w:p w:rsidR="005A15A3" w:rsidRPr="006424BB" w:rsidRDefault="005A15A3" w:rsidP="005A15A3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6424BB">
              <w:rPr>
                <w:sz w:val="28"/>
                <w:szCs w:val="28"/>
              </w:rPr>
              <w:t xml:space="preserve">молодежная культура и творчество, поддержка талантливых и одаренных молодых граждан; </w:t>
            </w:r>
          </w:p>
          <w:p w:rsidR="005A15A3" w:rsidRPr="006424BB" w:rsidRDefault="005A15A3" w:rsidP="005A15A3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6424BB">
              <w:rPr>
                <w:sz w:val="28"/>
                <w:szCs w:val="28"/>
              </w:rPr>
              <w:t xml:space="preserve">поддержка молодежи в сфере науки и образования; </w:t>
            </w:r>
          </w:p>
          <w:p w:rsidR="005A15A3" w:rsidRPr="006424BB" w:rsidRDefault="005A15A3" w:rsidP="005A15A3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6424BB">
              <w:rPr>
                <w:sz w:val="28"/>
                <w:szCs w:val="28"/>
              </w:rPr>
              <w:t xml:space="preserve">информационное обеспечение молодежи; </w:t>
            </w:r>
          </w:p>
          <w:p w:rsidR="005A15A3" w:rsidRPr="006424BB" w:rsidRDefault="005A15A3" w:rsidP="005A15A3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6424BB">
              <w:rPr>
                <w:sz w:val="28"/>
                <w:szCs w:val="28"/>
              </w:rPr>
              <w:t>поддержка молодёжи в сфере науки и образования;</w:t>
            </w:r>
          </w:p>
          <w:p w:rsidR="005A15A3" w:rsidRPr="006424BB" w:rsidRDefault="005A15A3" w:rsidP="005A15A3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6424BB">
              <w:rPr>
                <w:sz w:val="28"/>
                <w:szCs w:val="28"/>
              </w:rPr>
              <w:t xml:space="preserve">международное и межрегиональное сотрудничество в области молодёжной политики; </w:t>
            </w:r>
          </w:p>
          <w:p w:rsidR="005A15A3" w:rsidRPr="006424BB" w:rsidRDefault="005A15A3" w:rsidP="005A15A3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6424BB">
              <w:rPr>
                <w:sz w:val="28"/>
                <w:szCs w:val="28"/>
              </w:rPr>
              <w:t xml:space="preserve">кадровое и организационное обеспечение молодежной политики. </w:t>
            </w:r>
          </w:p>
        </w:tc>
      </w:tr>
      <w:tr w:rsidR="005A15A3" w:rsidRPr="006424BB" w:rsidTr="00090394">
        <w:trPr>
          <w:tblCellSpacing w:w="7" w:type="dxa"/>
        </w:trPr>
        <w:tc>
          <w:tcPr>
            <w:tcW w:w="0" w:type="auto"/>
            <w:shd w:val="clear" w:color="auto" w:fill="B3CBFB"/>
            <w:vAlign w:val="center"/>
          </w:tcPr>
          <w:p w:rsidR="005A15A3" w:rsidRPr="006424BB" w:rsidRDefault="005A15A3" w:rsidP="00090394">
            <w:pPr>
              <w:jc w:val="center"/>
              <w:rPr>
                <w:b/>
                <w:bCs/>
                <w:sz w:val="28"/>
                <w:szCs w:val="28"/>
              </w:rPr>
            </w:pPr>
            <w:r w:rsidRPr="006424BB">
              <w:rPr>
                <w:b/>
                <w:bCs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0" w:type="auto"/>
            <w:shd w:val="clear" w:color="auto" w:fill="F0F0F0"/>
            <w:vAlign w:val="center"/>
          </w:tcPr>
          <w:p w:rsidR="005A15A3" w:rsidRPr="006424BB" w:rsidRDefault="005A15A3" w:rsidP="005A15A3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6424BB">
              <w:rPr>
                <w:sz w:val="28"/>
                <w:szCs w:val="28"/>
              </w:rPr>
              <w:t xml:space="preserve">Повышение социальной активности молодежи, формирование у молодых людей зрелой гражданско-патриотической позиции; </w:t>
            </w:r>
          </w:p>
          <w:p w:rsidR="005A15A3" w:rsidRPr="006424BB" w:rsidRDefault="005A15A3" w:rsidP="005A15A3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6424BB">
              <w:rPr>
                <w:sz w:val="28"/>
                <w:szCs w:val="28"/>
              </w:rPr>
              <w:t xml:space="preserve">укрепление у молодежи уважения к истории, культуре и традициям родного края; </w:t>
            </w:r>
          </w:p>
          <w:p w:rsidR="005A15A3" w:rsidRPr="006424BB" w:rsidRDefault="005A15A3" w:rsidP="005A15A3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6424BB">
              <w:rPr>
                <w:sz w:val="28"/>
                <w:szCs w:val="28"/>
              </w:rPr>
              <w:t xml:space="preserve">развитие духовно-нравственного, интеллектуального, физического и творческого потенциала молодежи; </w:t>
            </w:r>
          </w:p>
          <w:p w:rsidR="005A15A3" w:rsidRPr="006424BB" w:rsidRDefault="005A15A3" w:rsidP="005A15A3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6424BB">
              <w:rPr>
                <w:sz w:val="28"/>
                <w:szCs w:val="28"/>
              </w:rPr>
              <w:t xml:space="preserve">увеличение числа молодежных организаций и объединений, повышение эффективности их работы; </w:t>
            </w:r>
          </w:p>
          <w:p w:rsidR="005A15A3" w:rsidRPr="006424BB" w:rsidRDefault="005A15A3" w:rsidP="005A15A3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6424BB">
              <w:rPr>
                <w:sz w:val="28"/>
                <w:szCs w:val="28"/>
              </w:rPr>
              <w:t xml:space="preserve">снижение уровня безработицы в молодежной среде, путем обеспечения временной и сезонной занятости молодежи; </w:t>
            </w:r>
          </w:p>
          <w:p w:rsidR="005A15A3" w:rsidRDefault="005A15A3" w:rsidP="005A15A3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6424BB">
              <w:rPr>
                <w:sz w:val="28"/>
                <w:szCs w:val="28"/>
              </w:rPr>
              <w:t xml:space="preserve">улучшение социально-бытовых и </w:t>
            </w:r>
            <w:r>
              <w:rPr>
                <w:sz w:val="28"/>
                <w:szCs w:val="28"/>
              </w:rPr>
              <w:t>жилищных условий молодых семей;</w:t>
            </w:r>
          </w:p>
          <w:p w:rsidR="005A15A3" w:rsidRDefault="005A15A3" w:rsidP="005A15A3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вовлечение молодежи в предпринимательскую деятельность;</w:t>
            </w:r>
          </w:p>
          <w:p w:rsidR="005A15A3" w:rsidRDefault="005A15A3" w:rsidP="005A15A3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волонтерского движения в районе.</w:t>
            </w:r>
          </w:p>
          <w:p w:rsidR="005A15A3" w:rsidRDefault="005A15A3" w:rsidP="00090394">
            <w:pPr>
              <w:rPr>
                <w:sz w:val="28"/>
                <w:szCs w:val="28"/>
              </w:rPr>
            </w:pPr>
          </w:p>
          <w:p w:rsidR="005A15A3" w:rsidRDefault="005A15A3" w:rsidP="00090394">
            <w:pPr>
              <w:rPr>
                <w:sz w:val="28"/>
                <w:szCs w:val="28"/>
              </w:rPr>
            </w:pPr>
          </w:p>
          <w:p w:rsidR="005A15A3" w:rsidRDefault="005A15A3" w:rsidP="00090394">
            <w:pPr>
              <w:rPr>
                <w:sz w:val="28"/>
                <w:szCs w:val="28"/>
              </w:rPr>
            </w:pPr>
          </w:p>
          <w:p w:rsidR="005A15A3" w:rsidRDefault="005A15A3" w:rsidP="00090394">
            <w:pPr>
              <w:rPr>
                <w:sz w:val="28"/>
                <w:szCs w:val="28"/>
              </w:rPr>
            </w:pPr>
          </w:p>
          <w:p w:rsidR="005A15A3" w:rsidRPr="006424BB" w:rsidRDefault="005A15A3" w:rsidP="00090394">
            <w:pPr>
              <w:rPr>
                <w:sz w:val="28"/>
                <w:szCs w:val="28"/>
              </w:rPr>
            </w:pPr>
          </w:p>
        </w:tc>
      </w:tr>
      <w:tr w:rsidR="005A15A3" w:rsidRPr="006424BB" w:rsidTr="00090394">
        <w:trPr>
          <w:tblCellSpacing w:w="7" w:type="dxa"/>
        </w:trPr>
        <w:tc>
          <w:tcPr>
            <w:tcW w:w="0" w:type="auto"/>
            <w:shd w:val="clear" w:color="auto" w:fill="B3CBFB"/>
            <w:vAlign w:val="center"/>
          </w:tcPr>
          <w:p w:rsidR="005A15A3" w:rsidRPr="006424BB" w:rsidRDefault="005A15A3" w:rsidP="00090394">
            <w:pPr>
              <w:jc w:val="center"/>
              <w:rPr>
                <w:b/>
                <w:bCs/>
                <w:sz w:val="28"/>
                <w:szCs w:val="28"/>
              </w:rPr>
            </w:pPr>
            <w:r w:rsidRPr="006424BB">
              <w:rPr>
                <w:b/>
                <w:bCs/>
                <w:sz w:val="28"/>
                <w:szCs w:val="28"/>
              </w:rPr>
              <w:t xml:space="preserve">Финансовое обеспечение </w:t>
            </w:r>
            <w:r w:rsidRPr="006424BB">
              <w:rPr>
                <w:b/>
                <w:bCs/>
                <w:sz w:val="28"/>
                <w:szCs w:val="28"/>
              </w:rPr>
              <w:lastRenderedPageBreak/>
              <w:t xml:space="preserve">программы </w:t>
            </w:r>
          </w:p>
        </w:tc>
        <w:tc>
          <w:tcPr>
            <w:tcW w:w="0" w:type="auto"/>
            <w:shd w:val="clear" w:color="auto" w:fill="F0F0F0"/>
            <w:vAlign w:val="center"/>
          </w:tcPr>
          <w:p w:rsidR="005A15A3" w:rsidRPr="006424BB" w:rsidRDefault="005A15A3" w:rsidP="00090394">
            <w:pPr>
              <w:rPr>
                <w:sz w:val="28"/>
                <w:szCs w:val="28"/>
              </w:rPr>
            </w:pPr>
            <w:r w:rsidRPr="006424BB">
              <w:rPr>
                <w:sz w:val="28"/>
                <w:szCs w:val="28"/>
              </w:rPr>
              <w:lastRenderedPageBreak/>
              <w:t xml:space="preserve">Финансовое обеспечение Программы предусмотрено из следующих источников: </w:t>
            </w:r>
          </w:p>
          <w:p w:rsidR="00E64A25" w:rsidRDefault="005A15A3" w:rsidP="005A15A3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6424BB">
              <w:rPr>
                <w:sz w:val="28"/>
                <w:szCs w:val="28"/>
              </w:rPr>
              <w:lastRenderedPageBreak/>
              <w:t>Средства районного бюджета, корректируемые на каждый бюджетный год.</w:t>
            </w:r>
          </w:p>
          <w:p w:rsidR="00E64A25" w:rsidRDefault="00E64A25" w:rsidP="005A15A3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г-95,9 т.руб</w:t>
            </w:r>
          </w:p>
          <w:p w:rsidR="00E64A25" w:rsidRDefault="00E64A25" w:rsidP="005A15A3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2017г.-</w:t>
            </w:r>
            <w:r w:rsidR="00A30016">
              <w:rPr>
                <w:sz w:val="28"/>
                <w:szCs w:val="28"/>
              </w:rPr>
              <w:t>101,2 т.руб</w:t>
            </w:r>
          </w:p>
          <w:p w:rsidR="00E64A25" w:rsidRDefault="00E64A25" w:rsidP="005A15A3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2018г.-</w:t>
            </w:r>
            <w:r w:rsidR="00A30016">
              <w:rPr>
                <w:sz w:val="28"/>
                <w:szCs w:val="28"/>
              </w:rPr>
              <w:t>102,1 т.руб</w:t>
            </w:r>
          </w:p>
          <w:p w:rsidR="00A30016" w:rsidRDefault="00E64A25" w:rsidP="00A30016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  <w:r w:rsidR="00A30016">
              <w:rPr>
                <w:sz w:val="28"/>
                <w:szCs w:val="28"/>
              </w:rPr>
              <w:t>г.- 102,1 т.руб</w:t>
            </w:r>
          </w:p>
          <w:p w:rsidR="00A30016" w:rsidRDefault="00A30016" w:rsidP="005A15A3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2020г.-102,1 т.руб</w:t>
            </w:r>
          </w:p>
          <w:p w:rsidR="00A30016" w:rsidRDefault="00AF4E92" w:rsidP="00A30016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2021г.- 64,3</w:t>
            </w:r>
            <w:r w:rsidR="00A30016">
              <w:rPr>
                <w:sz w:val="28"/>
                <w:szCs w:val="28"/>
              </w:rPr>
              <w:t xml:space="preserve"> т.руб</w:t>
            </w:r>
          </w:p>
          <w:p w:rsidR="00A30016" w:rsidRDefault="00A30016" w:rsidP="00A30016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2022г.- 102,1 т.руб</w:t>
            </w:r>
          </w:p>
          <w:p w:rsidR="00A30016" w:rsidRDefault="00A30016" w:rsidP="00A30016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2022г.- 102,1 т.руб</w:t>
            </w:r>
          </w:p>
          <w:p w:rsidR="00A30016" w:rsidRDefault="00A30016" w:rsidP="00A30016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2023г.- 102,1 т.руб</w:t>
            </w:r>
          </w:p>
          <w:p w:rsidR="00A30016" w:rsidRDefault="00A30016" w:rsidP="00A30016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2024г.- 102,1 т.руб</w:t>
            </w:r>
          </w:p>
          <w:p w:rsidR="00AF4E92" w:rsidRDefault="00AF4E92" w:rsidP="00A30016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2025г.- 102,1 т.руб</w:t>
            </w:r>
          </w:p>
          <w:p w:rsidR="00AF4E92" w:rsidRDefault="00AF4E92" w:rsidP="00A30016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2026г.- 102,1 т.руб.</w:t>
            </w:r>
          </w:p>
          <w:p w:rsidR="005A15A3" w:rsidRPr="006424BB" w:rsidRDefault="00A30016" w:rsidP="00A30016">
            <w:pPr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по программе «Молоднжь Чамзинского муницип</w:t>
            </w:r>
            <w:r w:rsidR="00AF4E92">
              <w:rPr>
                <w:sz w:val="28"/>
                <w:szCs w:val="28"/>
              </w:rPr>
              <w:t>ального района » -1078</w:t>
            </w:r>
            <w:r w:rsidR="00591744">
              <w:rPr>
                <w:sz w:val="28"/>
                <w:szCs w:val="28"/>
              </w:rPr>
              <w:t>,</w:t>
            </w:r>
            <w:r w:rsidR="00AF4E92">
              <w:rPr>
                <w:sz w:val="28"/>
                <w:szCs w:val="28"/>
              </w:rPr>
              <w:t>2</w:t>
            </w:r>
            <w:r w:rsidR="00591744">
              <w:rPr>
                <w:sz w:val="28"/>
                <w:szCs w:val="28"/>
              </w:rPr>
              <w:t xml:space="preserve"> тыс.</w:t>
            </w:r>
            <w:bookmarkStart w:id="3" w:name="_GoBack"/>
            <w:bookmarkEnd w:id="3"/>
            <w:r>
              <w:rPr>
                <w:sz w:val="28"/>
                <w:szCs w:val="28"/>
              </w:rPr>
              <w:t>рублей.</w:t>
            </w:r>
            <w:r w:rsidR="005A15A3" w:rsidRPr="006424BB">
              <w:rPr>
                <w:sz w:val="28"/>
                <w:szCs w:val="28"/>
              </w:rPr>
              <w:t xml:space="preserve"> </w:t>
            </w:r>
          </w:p>
          <w:p w:rsidR="005A15A3" w:rsidRPr="006424BB" w:rsidRDefault="005A15A3" w:rsidP="005A15A3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6424BB">
              <w:rPr>
                <w:sz w:val="28"/>
                <w:szCs w:val="28"/>
              </w:rPr>
              <w:t>Прогнозируемы</w:t>
            </w:r>
            <w:r>
              <w:rPr>
                <w:sz w:val="28"/>
                <w:szCs w:val="28"/>
              </w:rPr>
              <w:t>е источники (средства республиканского</w:t>
            </w:r>
            <w:r w:rsidRPr="006424BB">
              <w:rPr>
                <w:sz w:val="28"/>
                <w:szCs w:val="28"/>
              </w:rPr>
              <w:t xml:space="preserve"> бюджета). </w:t>
            </w:r>
          </w:p>
          <w:p w:rsidR="005A15A3" w:rsidRPr="006424BB" w:rsidRDefault="005A15A3" w:rsidP="005A15A3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6424BB">
              <w:rPr>
                <w:sz w:val="28"/>
                <w:szCs w:val="28"/>
              </w:rPr>
              <w:t xml:space="preserve">Внебюджетные источники (средства спонсоров, благотворительные пожертвования, собственные средства общественных организаций и фондов). </w:t>
            </w:r>
          </w:p>
        </w:tc>
      </w:tr>
      <w:tr w:rsidR="005A15A3" w:rsidRPr="006424BB" w:rsidTr="00090394">
        <w:trPr>
          <w:tblCellSpacing w:w="7" w:type="dxa"/>
        </w:trPr>
        <w:tc>
          <w:tcPr>
            <w:tcW w:w="0" w:type="auto"/>
            <w:shd w:val="clear" w:color="auto" w:fill="B3CBFB"/>
            <w:vAlign w:val="center"/>
          </w:tcPr>
          <w:p w:rsidR="005A15A3" w:rsidRDefault="005A15A3" w:rsidP="00090394">
            <w:pPr>
              <w:jc w:val="center"/>
              <w:rPr>
                <w:b/>
                <w:bCs/>
                <w:sz w:val="28"/>
                <w:szCs w:val="28"/>
              </w:rPr>
            </w:pPr>
            <w:r w:rsidRPr="006424BB">
              <w:rPr>
                <w:b/>
                <w:bCs/>
                <w:sz w:val="28"/>
                <w:szCs w:val="28"/>
              </w:rPr>
              <w:lastRenderedPageBreak/>
              <w:t>Система организации управления и контроля за исполнением программы</w:t>
            </w:r>
          </w:p>
          <w:p w:rsidR="005A15A3" w:rsidRDefault="005A15A3" w:rsidP="0009039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A15A3" w:rsidRDefault="005A15A3" w:rsidP="0009039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A15A3" w:rsidRDefault="005A15A3" w:rsidP="0009039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A15A3" w:rsidRDefault="005A15A3" w:rsidP="0009039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A15A3" w:rsidRDefault="005A15A3" w:rsidP="0009039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A15A3" w:rsidRPr="006424BB" w:rsidRDefault="005A15A3" w:rsidP="000903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0F0F0"/>
            <w:vAlign w:val="center"/>
          </w:tcPr>
          <w:p w:rsidR="005A15A3" w:rsidRDefault="005A15A3" w:rsidP="00090394">
            <w:pPr>
              <w:rPr>
                <w:b/>
                <w:bCs/>
                <w:sz w:val="28"/>
                <w:szCs w:val="28"/>
              </w:rPr>
            </w:pPr>
          </w:p>
          <w:p w:rsidR="005A15A3" w:rsidRDefault="005A15A3" w:rsidP="00090394">
            <w:pPr>
              <w:rPr>
                <w:b/>
                <w:bCs/>
                <w:sz w:val="28"/>
                <w:szCs w:val="28"/>
              </w:rPr>
            </w:pPr>
          </w:p>
          <w:p w:rsidR="005A15A3" w:rsidRPr="00FF4A46" w:rsidRDefault="005A15A3" w:rsidP="0009039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424BB">
              <w:rPr>
                <w:b/>
                <w:bCs/>
                <w:sz w:val="28"/>
                <w:szCs w:val="28"/>
              </w:rPr>
              <w:t>Управление программой</w:t>
            </w:r>
            <w:r w:rsidRPr="006424BB">
              <w:rPr>
                <w:sz w:val="28"/>
                <w:szCs w:val="28"/>
              </w:rPr>
              <w:t xml:space="preserve"> осуществляет отдел</w:t>
            </w:r>
            <w:r>
              <w:rPr>
                <w:sz w:val="28"/>
                <w:szCs w:val="28"/>
              </w:rPr>
              <w:t xml:space="preserve">  по делам молодежи  и спорта управления по</w:t>
            </w:r>
            <w:r w:rsidR="000E4A63">
              <w:rPr>
                <w:sz w:val="28"/>
                <w:szCs w:val="28"/>
              </w:rPr>
              <w:t xml:space="preserve"> социальной</w:t>
            </w:r>
            <w:r>
              <w:rPr>
                <w:sz w:val="28"/>
                <w:szCs w:val="28"/>
              </w:rPr>
              <w:t xml:space="preserve"> </w:t>
            </w:r>
            <w:r w:rsidR="000E4A63">
              <w:rPr>
                <w:rFonts w:ascii="Times New Roman CYR" w:hAnsi="Times New Roman CYR" w:cs="Times New Roman CYR"/>
                <w:sz w:val="28"/>
                <w:szCs w:val="28"/>
              </w:rPr>
              <w:t xml:space="preserve">работе </w:t>
            </w:r>
            <w:r w:rsidRPr="006424BB">
              <w:rPr>
                <w:rFonts w:ascii="Times New Roman CYR" w:hAnsi="Times New Roman CYR" w:cs="Times New Roman CYR"/>
                <w:sz w:val="28"/>
                <w:szCs w:val="28"/>
              </w:rPr>
              <w:t>администрации Чамзинского муниципального района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, </w:t>
            </w:r>
            <w:r w:rsidRPr="006424BB">
              <w:rPr>
                <w:sz w:val="28"/>
                <w:szCs w:val="28"/>
              </w:rPr>
              <w:t>Молодёжный парламент при Совете депутатов Чамзинского муниципального района путем сбора, обобщения информации о реализации программы.</w:t>
            </w:r>
            <w:r w:rsidRPr="006424BB">
              <w:rPr>
                <w:sz w:val="28"/>
                <w:szCs w:val="28"/>
              </w:rPr>
              <w:br/>
            </w:r>
            <w:r w:rsidRPr="006424BB">
              <w:rPr>
                <w:b/>
                <w:bCs/>
                <w:sz w:val="28"/>
                <w:szCs w:val="28"/>
              </w:rPr>
              <w:t xml:space="preserve">Контроль за исполнением программы </w:t>
            </w:r>
            <w:r w:rsidRPr="006424BB">
              <w:rPr>
                <w:sz w:val="28"/>
                <w:szCs w:val="28"/>
              </w:rPr>
              <w:t>осуществляет Администрация  Чам</w:t>
            </w:r>
            <w:r>
              <w:rPr>
                <w:sz w:val="28"/>
                <w:szCs w:val="28"/>
              </w:rPr>
              <w:t xml:space="preserve">зинского муниципального района. </w:t>
            </w:r>
            <w:r w:rsidRPr="006424BB">
              <w:rPr>
                <w:sz w:val="28"/>
                <w:szCs w:val="28"/>
              </w:rPr>
              <w:t xml:space="preserve"> Отчетный период один год. Срок предоставления информации ежегодно, в декабре месяце. </w:t>
            </w:r>
          </w:p>
        </w:tc>
      </w:tr>
      <w:tr w:rsidR="005A15A3" w:rsidRPr="006424BB" w:rsidTr="00090394">
        <w:trPr>
          <w:tblCellSpacing w:w="7" w:type="dxa"/>
        </w:trPr>
        <w:tc>
          <w:tcPr>
            <w:tcW w:w="0" w:type="auto"/>
            <w:shd w:val="clear" w:color="auto" w:fill="B3CBFB"/>
            <w:vAlign w:val="center"/>
          </w:tcPr>
          <w:p w:rsidR="005A15A3" w:rsidRPr="00FF4A46" w:rsidRDefault="005A15A3" w:rsidP="00090394">
            <w:pPr>
              <w:jc w:val="center"/>
              <w:rPr>
                <w:b/>
                <w:bCs/>
                <w:sz w:val="28"/>
                <w:szCs w:val="28"/>
              </w:rPr>
            </w:pPr>
            <w:r w:rsidRPr="00FF4A46">
              <w:rPr>
                <w:b/>
                <w:sz w:val="28"/>
                <w:szCs w:val="28"/>
              </w:rPr>
              <w:t>Основные целевые индикаторы программы</w:t>
            </w:r>
          </w:p>
        </w:tc>
        <w:tc>
          <w:tcPr>
            <w:tcW w:w="0" w:type="auto"/>
            <w:shd w:val="clear" w:color="auto" w:fill="F0F0F0"/>
            <w:vAlign w:val="center"/>
          </w:tcPr>
          <w:p w:rsidR="005A15A3" w:rsidRDefault="005A15A3" w:rsidP="00090394">
            <w:pPr>
              <w:jc w:val="both"/>
              <w:rPr>
                <w:sz w:val="28"/>
                <w:szCs w:val="28"/>
              </w:rPr>
            </w:pPr>
          </w:p>
          <w:p w:rsidR="005A15A3" w:rsidRDefault="005A15A3" w:rsidP="000903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Количество общественных организаций в районе   , в том числе  по годам: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sz w:val="28"/>
                  <w:szCs w:val="28"/>
                </w:rPr>
                <w:t>2016 г</w:t>
              </w:r>
            </w:smartTag>
            <w:r>
              <w:rPr>
                <w:sz w:val="28"/>
                <w:szCs w:val="28"/>
              </w:rPr>
              <w:t xml:space="preserve"> – 6, 2017- 7, 2018- 7, 2019 – 7 , 2020 – 7;2021-7,2022- 7, 2023-7, 2024-7.</w:t>
            </w:r>
            <w:r w:rsidR="00AF4E92">
              <w:rPr>
                <w:sz w:val="28"/>
                <w:szCs w:val="28"/>
              </w:rPr>
              <w:t>, 2025-7; 2026-7</w:t>
            </w:r>
          </w:p>
          <w:p w:rsidR="005A15A3" w:rsidRDefault="005A15A3" w:rsidP="000903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количество волонтеров в районе , в том числе по </w:t>
            </w:r>
            <w:r>
              <w:rPr>
                <w:sz w:val="28"/>
                <w:szCs w:val="28"/>
              </w:rPr>
              <w:lastRenderedPageBreak/>
              <w:t>годам :</w:t>
            </w:r>
          </w:p>
          <w:p w:rsidR="005A15A3" w:rsidRDefault="005A15A3" w:rsidP="000903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2016- 192 чел. , 2017 – 215 чел., 2018- 250 чел., 2019- 250 чел, 2020 – 25</w:t>
            </w:r>
            <w:r w:rsidR="00E64A25">
              <w:rPr>
                <w:sz w:val="28"/>
                <w:szCs w:val="28"/>
              </w:rPr>
              <w:t>0 чел.; 2021-250,2022-300,2023-400, 2024-40</w:t>
            </w:r>
            <w:r>
              <w:rPr>
                <w:sz w:val="28"/>
                <w:szCs w:val="28"/>
              </w:rPr>
              <w:t>0</w:t>
            </w:r>
            <w:r w:rsidR="00AF4E92">
              <w:rPr>
                <w:sz w:val="28"/>
                <w:szCs w:val="28"/>
              </w:rPr>
              <w:t>, 2025-430, 2026-450.</w:t>
            </w:r>
          </w:p>
          <w:p w:rsidR="005A15A3" w:rsidRDefault="005A15A3" w:rsidP="000903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количество молодых семей улучшивших свои жилищные условия , в том числе по годам : </w:t>
            </w:r>
          </w:p>
          <w:p w:rsidR="005A15A3" w:rsidRDefault="005A15A3" w:rsidP="000903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2016- 50 семей, 2017- 55сем</w:t>
            </w:r>
            <w:r w:rsidR="00E64A25">
              <w:rPr>
                <w:sz w:val="28"/>
                <w:szCs w:val="28"/>
              </w:rPr>
              <w:t>ей, 2018 – 60 семей, 2019-65 семей, 2020 – 70 семей ,2021-70 семей, 2022-70 семей, 2023-70-семьи, 2024- 70</w:t>
            </w:r>
            <w:r>
              <w:rPr>
                <w:sz w:val="28"/>
                <w:szCs w:val="28"/>
              </w:rPr>
              <w:t xml:space="preserve"> семьи</w:t>
            </w:r>
            <w:r w:rsidR="00AF4E92">
              <w:rPr>
                <w:sz w:val="28"/>
                <w:szCs w:val="28"/>
              </w:rPr>
              <w:t>, 2025-70, 2026-70 семей.</w:t>
            </w:r>
            <w:r>
              <w:rPr>
                <w:sz w:val="28"/>
                <w:szCs w:val="28"/>
              </w:rPr>
              <w:t xml:space="preserve"> </w:t>
            </w:r>
          </w:p>
          <w:p w:rsidR="005A15A3" w:rsidRDefault="005A15A3" w:rsidP="00090394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AB79B1" w:rsidRDefault="00AB79B1"/>
    <w:sectPr w:rsidR="00AB79B1" w:rsidSect="00476202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6C0CCF"/>
    <w:multiLevelType w:val="hybridMultilevel"/>
    <w:tmpl w:val="23C82A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215436"/>
    <w:multiLevelType w:val="hybridMultilevel"/>
    <w:tmpl w:val="7A5ECE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CF4D48"/>
    <w:multiLevelType w:val="hybridMultilevel"/>
    <w:tmpl w:val="272E6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D70103"/>
    <w:multiLevelType w:val="hybridMultilevel"/>
    <w:tmpl w:val="F76EF9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082E5F"/>
    <w:multiLevelType w:val="multilevel"/>
    <w:tmpl w:val="3E465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FB80462"/>
    <w:multiLevelType w:val="multilevel"/>
    <w:tmpl w:val="C3C63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15A3"/>
    <w:rsid w:val="000E4A63"/>
    <w:rsid w:val="0010714E"/>
    <w:rsid w:val="00360C7E"/>
    <w:rsid w:val="00476202"/>
    <w:rsid w:val="00591744"/>
    <w:rsid w:val="005A15A3"/>
    <w:rsid w:val="0080259A"/>
    <w:rsid w:val="00A30016"/>
    <w:rsid w:val="00A517BA"/>
    <w:rsid w:val="00AB79B1"/>
    <w:rsid w:val="00AF4E92"/>
    <w:rsid w:val="00C67158"/>
    <w:rsid w:val="00E64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9AB356C"/>
  <w15:docId w15:val="{A70DCE4A-D1FD-4C75-9415-94A8D2070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15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5A15A3"/>
    <w:pPr>
      <w:spacing w:before="100" w:beforeAutospacing="1" w:after="100" w:afterAutospacing="1" w:line="368" w:lineRule="atLeast"/>
      <w:outlineLvl w:val="0"/>
    </w:pPr>
    <w:rPr>
      <w:rFonts w:ascii="Verdana" w:hAnsi="Verdana"/>
      <w:b/>
      <w:bCs/>
      <w:color w:val="3366CC"/>
      <w:spacing w:val="-17"/>
      <w:kern w:val="36"/>
      <w:sz w:val="37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15A3"/>
    <w:rPr>
      <w:rFonts w:ascii="Verdana" w:eastAsia="Times New Roman" w:hAnsi="Verdana" w:cs="Times New Roman"/>
      <w:b/>
      <w:bCs/>
      <w:color w:val="3366CC"/>
      <w:spacing w:val="-17"/>
      <w:kern w:val="36"/>
      <w:sz w:val="37"/>
      <w:szCs w:val="37"/>
      <w:lang w:eastAsia="ru-RU"/>
    </w:rPr>
  </w:style>
  <w:style w:type="character" w:styleId="a3">
    <w:name w:val="Hyperlink"/>
    <w:basedOn w:val="a0"/>
    <w:rsid w:val="005A15A3"/>
    <w:rPr>
      <w:color w:val="0000FF"/>
      <w:u w:val="single"/>
    </w:rPr>
  </w:style>
  <w:style w:type="paragraph" w:customStyle="1" w:styleId="Style11">
    <w:name w:val="Style11"/>
    <w:basedOn w:val="a"/>
    <w:rsid w:val="00476202"/>
    <w:pPr>
      <w:widowControl w:val="0"/>
      <w:autoSpaceDE w:val="0"/>
      <w:autoSpaceDN w:val="0"/>
      <w:adjustRightInd w:val="0"/>
      <w:spacing w:line="310" w:lineRule="exact"/>
      <w:jc w:val="center"/>
    </w:pPr>
    <w:rPr>
      <w:rFonts w:ascii="Cambria" w:hAnsi="Cambria"/>
    </w:rPr>
  </w:style>
  <w:style w:type="character" w:customStyle="1" w:styleId="FontStyle55">
    <w:name w:val="Font Style55"/>
    <w:rsid w:val="00476202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8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remlin.ru/assignments/4634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933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Shef</cp:lastModifiedBy>
  <cp:revision>9</cp:revision>
  <dcterms:created xsi:type="dcterms:W3CDTF">2019-10-01T11:27:00Z</dcterms:created>
  <dcterms:modified xsi:type="dcterms:W3CDTF">2022-10-24T12:19:00Z</dcterms:modified>
</cp:coreProperties>
</file>